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6B51BA" w:rsidRDefault="009C04BE" w14:paraId="3D1236F0" wp14:textId="77777777">
      <w:pPr>
        <w:pStyle w:val="Title"/>
      </w:pPr>
      <w:bookmarkStart w:name="_GoBack" w:id="0"/>
      <w:r>
        <w:t>Storm Penetrating Aircraft:</w:t>
      </w:r>
    </w:p>
    <w:bookmarkEnd w:id="0"/>
    <w:p xmlns:wp14="http://schemas.microsoft.com/office/word/2010/wordml" w:rsidR="006B51BA" w:rsidRDefault="009C04BE" w14:paraId="2A060764" wp14:textId="77777777">
      <w:pPr>
        <w:pStyle w:val="Title"/>
      </w:pPr>
      <w:r w:rsidR="009C04BE">
        <w:rPr/>
        <w:t>A National Facility</w:t>
      </w:r>
    </w:p>
    <w:p w:rsidR="76BDEA3B" w:rsidP="76BDEA3B" w:rsidRDefault="76BDEA3B" w14:paraId="5690D0B6" w14:textId="2585DA14">
      <w:pPr>
        <w:pStyle w:val="Standard"/>
      </w:pPr>
    </w:p>
    <w:p xmlns:wp14="http://schemas.microsoft.com/office/word/2010/wordml" w:rsidR="006B51BA" w:rsidRDefault="009C04BE" w14:paraId="7D42A83F" wp14:textId="1199DA6E">
      <w:pPr>
        <w:pStyle w:val="Authors"/>
      </w:pPr>
      <w:bookmarkStart w:name="_9x3wd4ze8bn" w:id="1"/>
      <w:bookmarkEnd w:id="1"/>
      <w:r w:rsidR="009C04BE">
        <w:rPr/>
        <w:t xml:space="preserve">David </w:t>
      </w:r>
      <w:r w:rsidR="009C04BE">
        <w:rPr/>
        <w:t>Delene</w:t>
      </w:r>
      <w:r w:rsidRPr="76BDEA3B" w:rsidR="7971114B">
        <w:rPr>
          <w:vertAlign w:val="superscript"/>
        </w:rPr>
        <w:t>1</w:t>
      </w:r>
      <w:r w:rsidR="009C04BE">
        <w:rPr/>
        <w:t xml:space="preserve">, </w:t>
      </w:r>
      <w:r w:rsidR="3D9D32CA">
        <w:rPr/>
        <w:t xml:space="preserve">Michael </w:t>
      </w:r>
      <w:r w:rsidR="3D9D32CA">
        <w:rPr/>
        <w:t>Poellot</w:t>
      </w:r>
      <w:r w:rsidRPr="76BDEA3B" w:rsidR="38B4F9B2">
        <w:rPr>
          <w:vertAlign w:val="superscript"/>
        </w:rPr>
        <w:t>1</w:t>
      </w:r>
      <w:r w:rsidR="3D9D32CA">
        <w:rPr/>
        <w:t xml:space="preserve">, </w:t>
      </w:r>
      <w:r w:rsidR="009C04BE">
        <w:rPr/>
        <w:t xml:space="preserve">Donna </w:t>
      </w:r>
      <w:r w:rsidR="009C04BE">
        <w:rPr/>
        <w:t>Kliche</w:t>
      </w:r>
      <w:r w:rsidRPr="76BDEA3B" w:rsidR="04228D26">
        <w:rPr>
          <w:vertAlign w:val="superscript"/>
        </w:rPr>
        <w:t>2</w:t>
      </w:r>
      <w:r w:rsidR="009C04BE">
        <w:rPr/>
        <w:t>, Andrew</w:t>
      </w:r>
      <w:r w:rsidR="009C04BE">
        <w:rPr/>
        <w:t xml:space="preserve"> </w:t>
      </w:r>
      <w:r w:rsidR="009C04BE">
        <w:rPr/>
        <w:t>Detwiler</w:t>
      </w:r>
      <w:r w:rsidRPr="76BDEA3B" w:rsidR="78CB2F23">
        <w:rPr>
          <w:vertAlign w:val="superscript"/>
        </w:rPr>
        <w:t>1,2</w:t>
      </w:r>
    </w:p>
    <w:p w:rsidR="43FCC072" w:rsidP="76BDEA3B" w:rsidRDefault="43FCC072" w14:paraId="722801C3" w14:textId="14D32DB8">
      <w:pPr>
        <w:pStyle w:val="Subtitle"/>
      </w:pPr>
      <w:r w:rsidRPr="76BDEA3B" w:rsidR="43FCC072">
        <w:rPr>
          <w:vertAlign w:val="superscript"/>
        </w:rPr>
        <w:t>1</w:t>
      </w:r>
      <w:r w:rsidR="43FCC072">
        <w:rPr/>
        <w:t>University of North Dakota</w:t>
      </w:r>
    </w:p>
    <w:p w:rsidR="43FCC072" w:rsidP="76BDEA3B" w:rsidRDefault="43FCC072" w14:paraId="3579DC1D" w14:textId="284444E9">
      <w:pPr>
        <w:pStyle w:val="Subtitle"/>
      </w:pPr>
      <w:r w:rsidRPr="76BDEA3B" w:rsidR="43FCC072">
        <w:rPr>
          <w:vertAlign w:val="superscript"/>
        </w:rPr>
        <w:t>2</w:t>
      </w:r>
      <w:r w:rsidR="43FCC072">
        <w:rPr/>
        <w:t>South Dakota</w:t>
      </w:r>
      <w:r w:rsidRPr="76BDEA3B" w:rsidR="267B61B0">
        <w:rPr>
          <w:noProof w:val="0"/>
          <w:lang w:val="en"/>
        </w:rPr>
        <w:t xml:space="preserve"> School of Mines and Technology </w:t>
      </w:r>
    </w:p>
    <w:p w:rsidR="76BDEA3B" w:rsidP="76BDEA3B" w:rsidRDefault="76BDEA3B" w14:paraId="67356630" w14:textId="5761DE2E">
      <w:pPr>
        <w:pStyle w:val="Standard"/>
      </w:pPr>
    </w:p>
    <w:p xmlns:wp14="http://schemas.microsoft.com/office/word/2010/wordml" w:rsidR="006B51BA" w:rsidRDefault="009C04BE" w14:paraId="1D3B29DE" wp14:textId="77777777">
      <w:pPr>
        <w:pStyle w:val="Subtitle"/>
      </w:pPr>
      <w:r>
        <w:t>A White Paper Submitted to the</w:t>
      </w:r>
    </w:p>
    <w:p xmlns:wp14="http://schemas.microsoft.com/office/word/2010/wordml" w:rsidR="006B51BA" w:rsidRDefault="009C04BE" w14:paraId="73F771CB" wp14:textId="77777777">
      <w:pPr>
        <w:pStyle w:val="Subtitle"/>
      </w:pPr>
      <w:r>
        <w:t xml:space="preserve">NASA’s Weather and Atmospheric Dynamics Focus Area </w:t>
      </w:r>
      <w:r>
        <w:t>(WADFA)</w:t>
      </w:r>
    </w:p>
    <w:p xmlns:wp14="http://schemas.microsoft.com/office/word/2010/wordml" w:rsidR="006B51BA" w:rsidRDefault="009C04BE" w14:paraId="30D899C4" wp14:textId="09836FE4">
      <w:pPr>
        <w:pStyle w:val="Subtitle"/>
      </w:pPr>
      <w:r w:rsidR="009C04BE">
        <w:rPr/>
        <w:t>Request for Information (NNH21ZDA006L)</w:t>
      </w:r>
      <w:r w:rsidR="7A278FAA">
        <w:rPr/>
        <w:t xml:space="preserve"> </w:t>
      </w:r>
    </w:p>
    <w:p xmlns:wp14="http://schemas.microsoft.com/office/word/2010/wordml" w:rsidR="006B51BA" w:rsidRDefault="009C04BE" w14:paraId="6C0E1DE5" wp14:textId="77777777">
      <w:pPr>
        <w:pStyle w:val="Heading1"/>
      </w:pPr>
      <w:r w:rsidR="009C04BE">
        <w:rPr/>
        <w:t>Overview</w:t>
      </w:r>
    </w:p>
    <w:p xmlns:wp14="http://schemas.microsoft.com/office/word/2010/wordml" w:rsidR="006B51BA" w:rsidP="76BDEA3B" w:rsidRDefault="009C04BE" w14:paraId="4C973B94" wp14:textId="06B1004B">
      <w:pPr>
        <w:pStyle w:val="Standard"/>
        <w:rPr>
          <w:rFonts w:ascii="Liberation Serif" w:hAnsi="Liberation Serif" w:eastAsia="Liberation Serif" w:cs="Liberation Serif"/>
          <w:color w:val="000000" w:themeColor="text1" w:themeTint="FF" w:themeShade="FF"/>
        </w:rPr>
      </w:pPr>
      <w:r w:rsidR="2DF376C6">
        <w:rPr/>
        <w:t xml:space="preserve">This white paper is being </w:t>
      </w:r>
      <w:r w:rsidR="2DF376C6">
        <w:rPr/>
        <w:t>submitted</w:t>
      </w:r>
      <w:r w:rsidR="2DF376C6">
        <w:rPr/>
        <w:t xml:space="preserve"> in response to “</w:t>
      </w:r>
      <w:r w:rsidRPr="76BDEA3B" w:rsidR="2DF376C6">
        <w:rPr>
          <w:b w:val="1"/>
          <w:bCs w:val="1"/>
        </w:rPr>
        <w:t>Theme 2</w:t>
      </w:r>
      <w:r w:rsidR="2DF376C6">
        <w:rPr/>
        <w:t xml:space="preserve">: Opportunities lost due to the lack of enabling technologies or resources”. </w:t>
      </w:r>
      <w:r w:rsidR="009C04BE">
        <w:rPr/>
        <w:t xml:space="preserve">A storm-penetrating </w:t>
      </w:r>
      <w:r w:rsidR="009C04BE">
        <w:rPr/>
        <w:t>aircraft</w:t>
      </w:r>
      <w:r w:rsidR="009C04BE">
        <w:rPr/>
        <w:t xml:space="preserve"> is critical atmospheric research infrastructure needed to better understand extreme weather when the world is facing </w:t>
      </w:r>
      <w:r w:rsidR="009C04BE">
        <w:rPr/>
        <w:t>possible changes</w:t>
      </w:r>
      <w:r w:rsidR="009C04BE">
        <w:rPr/>
        <w:t xml:space="preserve"> in severe weather character, frequenc</w:t>
      </w:r>
      <w:r w:rsidR="009C04BE">
        <w:rPr/>
        <w:t>y, and geographic patterns due to climate change.</w:t>
      </w:r>
      <w:r w:rsidRPr="76BDEA3B" w:rsidR="009C04BE">
        <w:rPr>
          <w:rFonts w:ascii="Liberation Serif" w:hAnsi="Liberation Serif" w:eastAsia="Liberation Serif" w:cs="Liberation Serif"/>
        </w:rPr>
        <w:t xml:space="preserve"> </w:t>
      </w:r>
      <w:r w:rsidRPr="76BDEA3B" w:rsidR="009C04BE">
        <w:rPr>
          <w:rFonts w:ascii="Liberation Serif" w:hAnsi="Liberation Serif" w:eastAsia="Liberation Serif" w:cs="Liberation Serif"/>
          <w:color w:val="000000" w:themeColor="text1" w:themeTint="FF" w:themeShade="FF"/>
        </w:rPr>
        <w:t xml:space="preserve">The storm-penetrating </w:t>
      </w:r>
      <w:r w:rsidRPr="76BDEA3B" w:rsidR="009C04BE">
        <w:rPr>
          <w:rFonts w:ascii="Liberation Serif" w:hAnsi="Liberation Serif" w:eastAsia="Liberation Serif" w:cs="Liberation Serif"/>
          <w:color w:val="000000" w:themeColor="text1" w:themeTint="FF" w:themeShade="FF"/>
        </w:rPr>
        <w:t>aircraft</w:t>
      </w:r>
      <w:r w:rsidRPr="76BDEA3B" w:rsidR="009C04BE">
        <w:rPr>
          <w:rFonts w:ascii="Liberation Serif" w:hAnsi="Liberation Serif" w:eastAsia="Liberation Serif" w:cs="Liberation Serif"/>
          <w:color w:val="000000" w:themeColor="text1" w:themeTint="FF" w:themeShade="FF"/>
        </w:rPr>
        <w:t xml:space="preserve"> is a vital scientific tool to advance our knowledge of the physical, </w:t>
      </w:r>
      <w:r w:rsidRPr="76BDEA3B" w:rsidR="009C04BE">
        <w:rPr>
          <w:rFonts w:ascii="Liberation Serif" w:hAnsi="Liberation Serif" w:eastAsia="Liberation Serif" w:cs="Liberation Serif"/>
          <w:color w:val="000000" w:themeColor="text1" w:themeTint="FF" w:themeShade="FF"/>
        </w:rPr>
        <w:t>chemical, and electrical processes associated with convective storms.</w:t>
      </w:r>
    </w:p>
    <w:p xmlns:wp14="http://schemas.microsoft.com/office/word/2010/wordml" w:rsidR="006B51BA" w:rsidRDefault="009C04BE" w14:paraId="7065CB84" wp14:textId="77777777">
      <w:pPr>
        <w:pStyle w:val="Heading1"/>
      </w:pPr>
      <w:r>
        <w:t>Science Drivers</w:t>
      </w:r>
    </w:p>
    <w:p xmlns:wp14="http://schemas.microsoft.com/office/word/2010/wordml" w:rsidR="006B51BA" w:rsidRDefault="009C04BE" w14:paraId="5B40086D" wp14:textId="77777777">
      <w:pPr>
        <w:pStyle w:val="Textbody"/>
      </w:pPr>
      <w:r>
        <w:t xml:space="preserve">A storm-penetrating </w:t>
      </w:r>
      <w:r>
        <w:t>manned aircraft is the only reliable way to obtain in situ measurements of thunderstorm turbulence, 3-dimentional wind fields, hail/graupel characteristics, complete hydrometeor size distributions, aerosol concentrations and their physical and chemical cha</w:t>
      </w:r>
      <w:r>
        <w:t xml:space="preserve">racteristics, trace gases, and storm electrification and lightning. Along with storm core measurements, the inflow and outflow regions are sampled to observe thermodynamic properties using inlets suitable for removing cloud particles, allowing the budgets </w:t>
      </w:r>
      <w:r>
        <w:t>of water vapor, aerosols, or trace gases to be closed. In addition to being used to directly address key research problems such measurements also provide calibration information for remote sensing platforms (e.g. surface-based and satellite-based radars, l</w:t>
      </w:r>
      <w:r>
        <w:t>idars, and spectrometers).</w:t>
      </w:r>
    </w:p>
    <w:p xmlns:wp14="http://schemas.microsoft.com/office/word/2010/wordml" w:rsidR="006B51BA" w:rsidRDefault="009C04BE" w14:paraId="4C079553" wp14:textId="3650D1F5">
      <w:pPr>
        <w:pStyle w:val="Textbody"/>
      </w:pPr>
      <w:r w:rsidR="009C04BE">
        <w:rPr/>
        <w:t xml:space="preserve">The coupling of the dynamic/microphysics of storms to the environment and storm’s lifecycle is </w:t>
      </w:r>
      <w:r w:rsidR="009C04BE">
        <w:rPr/>
        <w:t>very important</w:t>
      </w:r>
      <w:r w:rsidR="009C04BE">
        <w:rPr/>
        <w:t xml:space="preserve"> for understanding the storm’s life cycle. The “holy grail” for storm convection is the physics of processes in the stor</w:t>
      </w:r>
      <w:r w:rsidR="009C04BE">
        <w:rPr/>
        <w:t xml:space="preserve">m core, which cannot be sampled </w:t>
      </w:r>
      <w:r w:rsidR="009C04BE">
        <w:rPr/>
        <w:t>adequately without</w:t>
      </w:r>
      <w:r w:rsidR="009C04BE">
        <w:rPr/>
        <w:t xml:space="preserve"> a storm-penetrating </w:t>
      </w:r>
      <w:r w:rsidR="009C04BE">
        <w:rPr/>
        <w:t>aircraft</w:t>
      </w:r>
      <w:r w:rsidR="009C04BE">
        <w:rPr/>
        <w:t xml:space="preserve"> to </w:t>
      </w:r>
      <w:r w:rsidR="009C04BE">
        <w:rPr/>
        <w:t>provide</w:t>
      </w:r>
      <w:r w:rsidR="009C04BE">
        <w:rPr/>
        <w:t xml:space="preserve"> in-situ observations.</w:t>
      </w:r>
    </w:p>
    <w:p xmlns:wp14="http://schemas.microsoft.com/office/word/2010/wordml" w:rsidR="006B51BA" w:rsidRDefault="009C04BE" w14:paraId="55EDAF55" wp14:textId="7EF00743">
      <w:pPr>
        <w:pStyle w:val="Textbody"/>
      </w:pPr>
    </w:p>
    <w:p xmlns:wp14="http://schemas.microsoft.com/office/word/2010/wordml" w:rsidR="006B51BA" w:rsidRDefault="009C04BE" w14:paraId="6ACFBCA9" wp14:textId="00D26581">
      <w:pPr>
        <w:pStyle w:val="Textbody"/>
      </w:pPr>
      <w:r w:rsidR="009C04BE">
        <w:rPr/>
        <w:t xml:space="preserve"> To summarize, the scientific motivations for this platform are:</w:t>
      </w:r>
    </w:p>
    <w:p w:rsidR="76BDEA3B" w:rsidP="76BDEA3B" w:rsidRDefault="76BDEA3B" w14:paraId="310D55D1" w14:textId="1B29A40E">
      <w:pPr>
        <w:pStyle w:val="Textbody"/>
      </w:pPr>
    </w:p>
    <w:p xmlns:wp14="http://schemas.microsoft.com/office/word/2010/wordml" w:rsidR="006B51BA" w:rsidRDefault="009C04BE" w14:paraId="11690B7D" wp14:textId="37115053">
      <w:pPr>
        <w:pStyle w:val="ListParagraph"/>
        <w:numPr>
          <w:ilvl w:val="0"/>
          <w:numId w:val="2"/>
        </w:numPr>
        <w:rPr/>
      </w:pPr>
      <w:r w:rsidR="009C04BE">
        <w:rPr/>
        <w:t xml:space="preserve">Measurements in strong convection will provide </w:t>
      </w:r>
      <w:r w:rsidR="009C04BE">
        <w:rPr/>
        <w:t>calibration</w:t>
      </w:r>
      <w:r w:rsidR="009C04BE">
        <w:rPr/>
        <w:t xml:space="preserve"> information for remote sensing platforms (e.g., ground-based dual-polarization radars and satellite-based retrievals</w:t>
      </w:r>
      <w:r w:rsidR="03F6B163">
        <w:rPr/>
        <w:t xml:space="preserve"> to improve </w:t>
      </w:r>
      <w:r w:rsidR="03F6B163">
        <w:rPr/>
        <w:t>precipitation</w:t>
      </w:r>
      <w:r w:rsidR="03F6B163">
        <w:rPr/>
        <w:t xml:space="preserve"> estimates</w:t>
      </w:r>
      <w:r w:rsidR="009C04BE">
        <w:rPr/>
        <w:t>)</w:t>
      </w:r>
    </w:p>
    <w:p w:rsidR="618A6116" w:rsidP="76BDEA3B" w:rsidRDefault="618A6116" w14:paraId="25B147FD" w14:textId="56FD487C">
      <w:pPr>
        <w:pStyle w:val="ListParagraph"/>
        <w:numPr>
          <w:ilvl w:val="0"/>
          <w:numId w:val="2"/>
        </w:numPr>
        <w:rPr>
          <w:rFonts w:ascii="Liberation Serif" w:hAnsi="Liberation Serif" w:eastAsia="Liberation Serif" w:cs="Liberation Serif"/>
          <w:sz w:val="24"/>
          <w:szCs w:val="24"/>
        </w:rPr>
      </w:pPr>
      <w:r w:rsidR="618A6116">
        <w:rPr/>
        <w:t>A storm penetrating aircraft will significantly advance our knowledge by obtaining measurements in storm cores of strong convection.</w:t>
      </w:r>
    </w:p>
    <w:p xmlns:wp14="http://schemas.microsoft.com/office/word/2010/wordml" w:rsidR="006B51BA" w:rsidRDefault="009C04BE" w14:paraId="4DEC9042" wp14:textId="6348EC19">
      <w:pPr>
        <w:pStyle w:val="ListParagraph"/>
        <w:numPr>
          <w:ilvl w:val="0"/>
          <w:numId w:val="2"/>
        </w:numPr>
        <w:rPr/>
      </w:pPr>
      <w:r w:rsidR="009C04BE">
        <w:rPr/>
        <w:t>Storm inflow and out</w:t>
      </w:r>
      <w:r w:rsidR="009C04BE">
        <w:rPr/>
        <w:t xml:space="preserve">flow regions need to be sampled by the same </w:t>
      </w:r>
      <w:r w:rsidR="009C04BE">
        <w:rPr/>
        <w:t>aircraft</w:t>
      </w:r>
      <w:r w:rsidR="009C04BE">
        <w:rPr/>
        <w:t>, all</w:t>
      </w:r>
      <w:r w:rsidR="009C04BE">
        <w:rPr/>
        <w:t>owing t</w:t>
      </w:r>
      <w:r w:rsidR="009C04BE">
        <w:rPr/>
        <w:t>he budget of water vapor, aerosols, or trace gases t</w:t>
      </w:r>
      <w:r w:rsidR="009C04BE">
        <w:rPr/>
        <w:t>o be closed.</w:t>
      </w:r>
    </w:p>
    <w:p w:rsidR="4B19BB59" w:rsidP="76BDEA3B" w:rsidRDefault="4B19BB59" w14:paraId="77179463" w14:textId="1DBA3395">
      <w:pPr>
        <w:pStyle w:val="ListParagraph"/>
        <w:numPr>
          <w:ilvl w:val="0"/>
          <w:numId w:val="2"/>
        </w:numPr>
        <w:rPr>
          <w:rFonts w:ascii="Liberation Serif" w:hAnsi="Liberation Serif" w:eastAsia="Liberation Serif" w:cs="Liberation Serif"/>
          <w:sz w:val="24"/>
          <w:szCs w:val="24"/>
        </w:rPr>
      </w:pPr>
      <w:r w:rsidRPr="76BDEA3B" w:rsidR="4B19BB59">
        <w:rPr>
          <w:rFonts w:ascii="Liberation Serif" w:hAnsi="Liberation Serif" w:eastAsia="Liberation Serif" w:cs="Liberation Serif"/>
          <w:noProof w:val="0"/>
          <w:sz w:val="24"/>
          <w:szCs w:val="24"/>
          <w:lang w:val="en"/>
        </w:rPr>
        <w:t>The Aerosol and Cloud, Convection and Precipitation (ACCP) Decadal Survey observing system team is currently examining sub-orbital facilities that augment satellite orbital science. One of their science objectives is the coupling of the dynamics/microphysics of storms to the environment and storm’s lifecycle.</w:t>
      </w:r>
    </w:p>
    <w:p w:rsidR="76BDEA3B" w:rsidP="76BDEA3B" w:rsidRDefault="76BDEA3B" w14:paraId="3DB4EF66" w14:textId="12416D2C">
      <w:pPr>
        <w:pStyle w:val="Normal"/>
        <w:ind w:left="0"/>
      </w:pPr>
    </w:p>
    <w:p xmlns:wp14="http://schemas.microsoft.com/office/word/2010/wordml" w:rsidR="006B51BA" w:rsidRDefault="009C04BE" w14:paraId="6DD5E30D" wp14:textId="77777777">
      <w:pPr>
        <w:pStyle w:val="Heading1"/>
        <w:spacing w:before="0"/>
      </w:pPr>
      <w:r>
        <w:t>Multi-Organizational Team Structure</w:t>
      </w:r>
    </w:p>
    <w:p xmlns:wp14="http://schemas.microsoft.com/office/word/2010/wordml" w:rsidR="006B51BA" w:rsidRDefault="009C04BE" w14:paraId="48AD1CC1" wp14:textId="3433A73F">
      <w:pPr>
        <w:pStyle w:val="Textbody"/>
      </w:pPr>
      <w:r w:rsidR="009C04BE">
        <w:rPr/>
        <w:t>A storm-penetrating aircraft will be a highly specialized research platform</w:t>
      </w:r>
      <w:r w:rsidR="699CB23E">
        <w:rPr/>
        <w:t xml:space="preserve"> and i</w:t>
      </w:r>
      <w:r w:rsidR="009C04BE">
        <w:rPr/>
        <w:t xml:space="preserve">t will be expensive </w:t>
      </w:r>
      <w:r w:rsidR="009C04BE">
        <w:rPr/>
        <w:t>to set up and maintain. The research projects in which it would be used by an agency might be less frequent t</w:t>
      </w:r>
      <w:r w:rsidR="009C04BE">
        <w:rPr/>
        <w:t xml:space="preserve">han for a more general purpose aircraft. </w:t>
      </w:r>
      <w:r w:rsidR="3C517FE3">
        <w:rPr/>
        <w:t>Therefore, i</w:t>
      </w:r>
      <w:r w:rsidR="009C04BE">
        <w:rPr/>
        <w:t xml:space="preserve">t would make sense for multiple agencies involved in atmospheric research such as NSF, NASA, NOAA, and DOE, to share in its use and support. </w:t>
      </w:r>
      <w:r w:rsidR="3673ADB0">
        <w:rPr/>
        <w:t>The aircraft</w:t>
      </w:r>
      <w:r w:rsidR="009C04BE">
        <w:rPr/>
        <w:t xml:space="preserve"> could be operated by the research aviation component of one of these a</w:t>
      </w:r>
      <w:r w:rsidR="009C04BE">
        <w:rPr/>
        <w:t>gencies on behalf of all agencies, or perhaps an independent contractor could operate it on behalf of all agencies as part of a consortium involving University partners.</w:t>
      </w:r>
    </w:p>
    <w:sectPr w:rsidR="006B51BA">
      <w:headerReference w:type="default" r:id="rId7"/>
      <w:footerReference w:type="default" r:id="rId8"/>
      <w:pgSz w:w="12240" w:h="15840" w:orient="portrait"/>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00000" w:rsidRDefault="009C04BE" w14:paraId="672A6659" wp14:textId="77777777">
      <w:r>
        <w:separator/>
      </w:r>
    </w:p>
  </w:endnote>
  <w:endnote w:type="continuationSeparator" w:id="0">
    <w:p xmlns:wp14="http://schemas.microsoft.com/office/word/2010/wordml" w:rsidR="00000000" w:rsidRDefault="009C04BE" w14:paraId="0A37501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Helvetica Neue">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Noto Sans CJK SC">
    <w:charset w:val="00"/>
    <w:family w:val="auto"/>
    <w:pitch w:val="variable"/>
  </w:font>
  <w:font w:name="Lohit Devanaga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DejaVu Sans">
    <w:panose1 w:val="020B0603030804020204"/>
    <w:charset w:val="00"/>
    <w:family w:val="swiss"/>
    <w:pitch w:val="variable"/>
    <w:sig w:usb0="E7002EFF" w:usb1="D200FDFF" w:usb2="0A246029" w:usb3="00000000" w:csb0="000001FF" w:csb1="00000000"/>
  </w:font>
  <w:font w:name="Noto Sans">
    <w:charset w:val="00"/>
    <w:family w:val="swiss"/>
    <w:pitch w:val="variable"/>
    <w:sig w:usb0="E00002FF" w:usb1="4000001F" w:usb2="08000029"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C6CD3" w:rsidRDefault="009C04BE" w14:paraId="74E21C83" wp14:textId="77777777">
    <w:pPr>
      <w:pStyle w:val="Footer"/>
      <w:jc w:val="cen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00000" w:rsidRDefault="009C04BE" w14:paraId="5DAB6C7B" wp14:textId="77777777">
      <w:r>
        <w:rPr>
          <w:color w:val="000000"/>
        </w:rPr>
        <w:separator/>
      </w:r>
    </w:p>
  </w:footnote>
  <w:footnote w:type="continuationSeparator" w:id="0">
    <w:p xmlns:wp14="http://schemas.microsoft.com/office/word/2010/wordml" w:rsidR="00000000" w:rsidRDefault="009C04BE" w14:paraId="02EB378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5C6CD3" w:rsidRDefault="009C04BE" w14:paraId="510C577A" wp14:textId="77777777">
    <w:pPr>
      <w:pStyle w:val="Header"/>
      <w:spacing w:before="360" w:after="600"/>
      <w:jc w:val="center"/>
    </w:pPr>
    <w:r>
      <w:rPr>
        <w:noProof/>
        <w:lang w:val="en-US"/>
      </w:rPr>
      <w:drawing>
        <wp:inline xmlns:wp14="http://schemas.microsoft.com/office/word/2010/wordprocessingDrawing" distT="0" distB="0" distL="0" distR="0" wp14:anchorId="488CA499" wp14:editId="7777777">
          <wp:extent cx="2917118" cy="365760"/>
          <wp:effectExtent l="0" t="0" r="0" b="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917118" cy="365760"/>
                  </a:xfrm>
                  <a:prstGeom prst="rect">
                    <a:avLst/>
                  </a:prstGeom>
                  <a:noFill/>
                  <a:ln>
                    <a:noFill/>
                    <a:prstDash/>
                  </a:ln>
                </pic:spPr>
              </pic:pic>
            </a:graphicData>
          </a:graphic>
        </wp:inline>
      </w:drawing>
    </w:r>
    <w:r w:rsidR="76BDEA3B">
      <w:rPr/>
      <w:t xml:space="preserve">      </w:t>
    </w:r>
    <w:r>
      <w:rPr>
        <w:noProof/>
        <w:lang w:val="en-US"/>
      </w:rPr>
      <w:drawing>
        <wp:inline xmlns:wp14="http://schemas.microsoft.com/office/word/2010/wordprocessingDrawing" distT="0" distB="0" distL="0" distR="0" wp14:anchorId="4D3620EA" wp14:editId="7777777">
          <wp:extent cx="2779958" cy="365760"/>
          <wp:effectExtent l="0" t="0" r="1342" b="0"/>
          <wp:docPr id="2"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779958" cy="36576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B94"/>
    <w:multiLevelType w:val="multilevel"/>
    <w:tmpl w:val="7A9E7F0C"/>
    <w:styleLink w:val="WWNum5"/>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497E89"/>
    <w:multiLevelType w:val="multilevel"/>
    <w:tmpl w:val="22F8D744"/>
    <w:styleLink w:val="WWNum12"/>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E27F89"/>
    <w:multiLevelType w:val="multilevel"/>
    <w:tmpl w:val="1F184FF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4AF7E30"/>
    <w:multiLevelType w:val="multilevel"/>
    <w:tmpl w:val="B2BC53BA"/>
    <w:styleLink w:val="WWNum7"/>
    <w:lvl w:ilvl="0">
      <w:numFmt w:val="bullet"/>
      <w:lvlText w:val=""/>
      <w:lvlJc w:val="left"/>
      <w:pPr>
        <w:ind w:left="144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CE62826"/>
    <w:multiLevelType w:val="multilevel"/>
    <w:tmpl w:val="C70EE0B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F8D75AB"/>
    <w:multiLevelType w:val="multilevel"/>
    <w:tmpl w:val="EF2C0B16"/>
    <w:styleLink w:val="WWNum8"/>
    <w:lvl w:ilvl="0">
      <w:numFmt w:val="bullet"/>
      <w:lvlText w:val=""/>
      <w:lvlJc w:val="left"/>
      <w:pPr>
        <w:ind w:left="180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FDA034B"/>
    <w:multiLevelType w:val="multilevel"/>
    <w:tmpl w:val="F6EA1E1A"/>
    <w:styleLink w:val="WWNum11"/>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93B4B61"/>
    <w:multiLevelType w:val="multilevel"/>
    <w:tmpl w:val="2682CEA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985261E"/>
    <w:multiLevelType w:val="multilevel"/>
    <w:tmpl w:val="240E79AC"/>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B3D3019"/>
    <w:multiLevelType w:val="multilevel"/>
    <w:tmpl w:val="BA3E8B3E"/>
    <w:styleLink w:val="WWNum6"/>
    <w:lvl w:ilvl="0">
      <w:numFmt w:val="bullet"/>
      <w:lvlText w:val=""/>
      <w:lvlJc w:val="left"/>
      <w:pPr>
        <w:ind w:left="108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9CF1A75"/>
    <w:multiLevelType w:val="multilevel"/>
    <w:tmpl w:val="85CA29E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5BF463F2"/>
    <w:multiLevelType w:val="multilevel"/>
    <w:tmpl w:val="2C52AAEC"/>
    <w:styleLink w:val="WW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AF63755"/>
    <w:multiLevelType w:val="multilevel"/>
    <w:tmpl w:val="122A1EFC"/>
    <w:styleLink w:val="WWNum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E3165FD"/>
    <w:multiLevelType w:val="multilevel"/>
    <w:tmpl w:val="BF942ED8"/>
    <w:styleLink w:val="WWNum13"/>
    <w:lvl w:ilvl="0">
      <w:start w:val="1"/>
      <w:numFmt w:val="decimal"/>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4"/>
  </w:num>
  <w:num w:numId="3">
    <w:abstractNumId w:val="2"/>
  </w:num>
  <w:num w:numId="4">
    <w:abstractNumId w:val="7"/>
  </w:num>
  <w:num w:numId="5">
    <w:abstractNumId w:val="12"/>
  </w:num>
  <w:num w:numId="6">
    <w:abstractNumId w:val="0"/>
  </w:num>
  <w:num w:numId="7">
    <w:abstractNumId w:val="9"/>
  </w:num>
  <w:num w:numId="8">
    <w:abstractNumId w:val="3"/>
  </w:num>
  <w:num w:numId="9">
    <w:abstractNumId w:val="5"/>
  </w:num>
  <w:num w:numId="10">
    <w:abstractNumId w:val="11"/>
  </w:num>
  <w:num w:numId="11">
    <w:abstractNumId w:val="8"/>
  </w:num>
  <w:num w:numId="12">
    <w:abstractNumId w:val="6"/>
  </w:num>
  <w:num w:numId="13">
    <w:abstractNumId w:val="1"/>
  </w:num>
  <w:num w:numId="14">
    <w:abstractNumId w:val="13"/>
  </w:num>
  <w:num w:numId="15">
    <w:abstractNumId w:val="4"/>
    <w:lvlOverride w:ilv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6B51BA"/>
    <w:rsid w:val="006B51BA"/>
    <w:rsid w:val="009C04BE"/>
    <w:rsid w:val="03F6B163"/>
    <w:rsid w:val="04228D26"/>
    <w:rsid w:val="118ED5A5"/>
    <w:rsid w:val="158F99B8"/>
    <w:rsid w:val="17FE1729"/>
    <w:rsid w:val="1A471FF7"/>
    <w:rsid w:val="1CC4D664"/>
    <w:rsid w:val="250F2759"/>
    <w:rsid w:val="267B61B0"/>
    <w:rsid w:val="29B7F8DA"/>
    <w:rsid w:val="2DF376C6"/>
    <w:rsid w:val="2E6CE4CB"/>
    <w:rsid w:val="300E1201"/>
    <w:rsid w:val="3673ADB0"/>
    <w:rsid w:val="38B4F9B2"/>
    <w:rsid w:val="39520C82"/>
    <w:rsid w:val="3BFDFD15"/>
    <w:rsid w:val="3C517FE3"/>
    <w:rsid w:val="3D9D32CA"/>
    <w:rsid w:val="40158AAA"/>
    <w:rsid w:val="43FCC072"/>
    <w:rsid w:val="44B909EE"/>
    <w:rsid w:val="4B19BB59"/>
    <w:rsid w:val="5BB786EA"/>
    <w:rsid w:val="618A6116"/>
    <w:rsid w:val="633E07C6"/>
    <w:rsid w:val="666FB43B"/>
    <w:rsid w:val="699CB23E"/>
    <w:rsid w:val="6B1DAFC0"/>
    <w:rsid w:val="6C5C8FC5"/>
    <w:rsid w:val="718CF144"/>
    <w:rsid w:val="764F2790"/>
    <w:rsid w:val="76BDEA3B"/>
    <w:rsid w:val="77105D5B"/>
    <w:rsid w:val="78CB2F23"/>
    <w:rsid w:val="78FC75CD"/>
    <w:rsid w:val="7971114B"/>
    <w:rsid w:val="7A278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2226"/>
  <w15:docId w15:val="{7BF80660-D947-44A5-8692-B9361F2074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Georgia" w:hAnsi="Georgia" w:eastAsia="Georgia" w:cs="Georgia"/>
        <w:sz w:val="24"/>
        <w:szCs w:val="22"/>
        <w:lang w:val="en"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pPr>
  </w:style>
  <w:style w:type="paragraph" w:styleId="Heading1">
    <w:name w:val="heading 1"/>
    <w:basedOn w:val="Standard"/>
    <w:next w:val="Standard"/>
    <w:pPr>
      <w:widowControl w:val="0"/>
      <w:suppressLineNumbers w:val="0"/>
      <w:suppressAutoHyphens w:val="0"/>
      <w:spacing w:before="346"/>
      <w:ind w:firstLine="0"/>
      <w:outlineLvl w:val="0"/>
    </w:pPr>
    <w:rPr>
      <w:rFonts w:ascii="Liberation Sans" w:hAnsi="Liberation Sans" w:eastAsia="Helvetica Neue" w:cs="Helvetica Neue"/>
      <w:b/>
      <w:color w:val="000000"/>
      <w:szCs w:val="24"/>
    </w:rPr>
  </w:style>
  <w:style w:type="paragraph" w:styleId="Heading2">
    <w:name w:val="heading 2"/>
    <w:basedOn w:val="Standard"/>
    <w:next w:val="Standard"/>
    <w:pPr>
      <w:keepNext/>
      <w:keepLines/>
      <w:spacing w:before="346"/>
      <w:ind w:firstLine="0"/>
      <w:outlineLvl w:val="1"/>
    </w:pPr>
    <w:rPr>
      <w:rFonts w:ascii="Liberation Sans" w:hAnsi="Liberation Sans" w:eastAsia="Liberation Sans" w:cs="Liberation Sans"/>
      <w:b/>
      <w:i/>
      <w:color w:val="000000"/>
      <w:szCs w:val="32"/>
    </w:rPr>
  </w:style>
  <w:style w:type="paragraph" w:styleId="Heading3">
    <w:name w:val="heading 3"/>
    <w:basedOn w:val="Standard"/>
    <w:next w:val="Standard"/>
    <w:pPr>
      <w:keepNext/>
      <w:keepLines/>
      <w:spacing w:before="320" w:after="80"/>
      <w:outlineLvl w:val="2"/>
    </w:pPr>
    <w:rPr>
      <w:color w:val="434343"/>
      <w:sz w:val="28"/>
      <w:szCs w:val="28"/>
    </w:rPr>
  </w:style>
  <w:style w:type="paragraph" w:styleId="Heading4">
    <w:name w:val="heading 4"/>
    <w:basedOn w:val="Standard"/>
    <w:next w:val="Standard"/>
    <w:pPr>
      <w:keepNext/>
      <w:keepLines/>
      <w:spacing w:before="280" w:after="80"/>
      <w:outlineLvl w:val="3"/>
    </w:pPr>
    <w:rPr>
      <w:color w:val="666666"/>
      <w:szCs w:val="24"/>
    </w:rPr>
  </w:style>
  <w:style w:type="paragraph" w:styleId="Heading5">
    <w:name w:val="heading 5"/>
    <w:basedOn w:val="Standard"/>
    <w:next w:val="Standard"/>
    <w:pPr>
      <w:keepNext/>
      <w:keepLines/>
      <w:spacing w:before="240" w:after="80"/>
      <w:outlineLvl w:val="4"/>
    </w:pPr>
    <w:rPr>
      <w:color w:val="666666"/>
    </w:rPr>
  </w:style>
  <w:style w:type="paragraph" w:styleId="Heading6">
    <w:name w:val="heading 6"/>
    <w:basedOn w:val="Standard"/>
    <w:next w:val="Standard"/>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suppressLineNumbers/>
      <w:suppressAutoHyphens/>
      <w:ind w:firstLine="346"/>
      <w:jc w:val="both"/>
    </w:pPr>
    <w:rPr>
      <w:rFonts w:ascii="Liberation Serif" w:hAnsi="Liberation Serif" w:eastAsia="Liberation Serif" w:cs="Liberation Serif"/>
    </w:rPr>
  </w:style>
  <w:style w:type="paragraph" w:styleId="Heading" w:customStyle="1">
    <w:name w:val="Heading"/>
    <w:basedOn w:val="Standard"/>
    <w:next w:val="Textbody"/>
    <w:pPr>
      <w:keepNext/>
      <w:spacing w:before="240" w:after="120"/>
    </w:pPr>
    <w:rPr>
      <w:rFonts w:ascii="Liberation Sans" w:hAnsi="Liberation Sans" w:eastAsia="Noto Sans CJK SC" w:cs="Lohit Devanagari"/>
      <w:sz w:val="28"/>
      <w:szCs w:val="28"/>
    </w:rPr>
  </w:style>
  <w:style w:type="paragraph" w:styleId="Textbody" w:customStyle="1">
    <w:name w:val="Text body"/>
    <w:basedOn w:val="Standard"/>
    <w:pPr>
      <w:widowControl w:val="0"/>
      <w:suppressLineNumbers w:val="0"/>
      <w:suppressAutoHyphens w:val="0"/>
    </w:pPr>
  </w:style>
  <w:style w:type="paragraph" w:styleId="List">
    <w:name w:val="List"/>
    <w:basedOn w:val="Textbody"/>
    <w:pPr>
      <w:suppressAutoHyphens/>
    </w:pPr>
    <w:rPr>
      <w:rFonts w:cs="Lohit Devanagari"/>
    </w:rPr>
  </w:style>
  <w:style w:type="paragraph" w:styleId="Caption">
    <w:name w:val="caption"/>
    <w:basedOn w:val="Standard"/>
    <w:next w:val="Standard"/>
    <w:pPr>
      <w:spacing w:after="200"/>
    </w:pPr>
    <w:rPr>
      <w:i/>
      <w:iCs/>
      <w:color w:val="1F497D"/>
      <w:szCs w:val="18"/>
    </w:rPr>
  </w:style>
  <w:style w:type="paragraph" w:styleId="Index" w:customStyle="1">
    <w:name w:val="Index"/>
    <w:basedOn w:val="Standard"/>
    <w:rPr>
      <w:rFonts w:cs="Lohit Devanagari"/>
    </w:rPr>
  </w:style>
  <w:style w:type="paragraph" w:styleId="Title">
    <w:name w:val="Title"/>
    <w:basedOn w:val="Standard"/>
    <w:next w:val="Standard"/>
    <w:pPr>
      <w:widowControl w:val="0"/>
      <w:suppressLineNumbers w:val="0"/>
      <w:suppressAutoHyphens w:val="0"/>
      <w:jc w:val="center"/>
    </w:pPr>
    <w:rPr>
      <w:rFonts w:ascii="Liberation Sans" w:hAnsi="Liberation Sans" w:eastAsia="Helvetica Neue" w:cs="Helvetica Neue"/>
      <w:b/>
      <w:color w:val="000000"/>
      <w:sz w:val="48"/>
      <w:szCs w:val="28"/>
    </w:rPr>
  </w:style>
  <w:style w:type="paragraph" w:styleId="Subtitle">
    <w:name w:val="Subtitle"/>
    <w:basedOn w:val="Standard"/>
    <w:next w:val="Standard"/>
    <w:pPr>
      <w:widowControl w:val="0"/>
      <w:suppressLineNumbers w:val="0"/>
      <w:suppressAutoHyphens w:val="0"/>
      <w:jc w:val="center"/>
    </w:pPr>
    <w:rPr>
      <w:rFonts w:ascii="Liberation Sans" w:hAnsi="Liberation Sans" w:eastAsia="Arial" w:cs="Arial"/>
      <w:b/>
      <w:color w:val="000000"/>
      <w:sz w:val="28"/>
      <w:szCs w:val="30"/>
    </w:rPr>
  </w:style>
  <w:style w:type="paragraph" w:styleId="BalloonText">
    <w:name w:val="Balloon Text"/>
    <w:basedOn w:val="Standard"/>
    <w:rPr>
      <w:rFonts w:ascii="Segoe UI" w:hAnsi="Segoe UI" w:eastAsia="Segoe UI" w:cs="Segoe UI"/>
      <w:sz w:val="18"/>
      <w:szCs w:val="18"/>
    </w:rPr>
  </w:style>
  <w:style w:type="paragraph" w:styleId="HeaderandFooter" w:customStyle="1">
    <w:name w:val="Header and Footer"/>
    <w:basedOn w:val="Standard"/>
  </w:style>
  <w:style w:type="paragraph" w:styleId="Header">
    <w:name w:val="header"/>
    <w:basedOn w:val="Standard"/>
    <w:pPr>
      <w:tabs>
        <w:tab w:val="center" w:pos="4680"/>
        <w:tab w:val="right" w:pos="9360"/>
      </w:tabs>
      <w:ind w:firstLine="0"/>
    </w:pPr>
  </w:style>
  <w:style w:type="paragraph" w:styleId="Footer">
    <w:name w:val="footer"/>
    <w:basedOn w:val="Standard"/>
    <w:pPr>
      <w:tabs>
        <w:tab w:val="center" w:pos="4680"/>
        <w:tab w:val="right" w:pos="9360"/>
      </w:tabs>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ListParagraph">
    <w:name w:val="List Paragraph"/>
    <w:basedOn w:val="Standard"/>
    <w:pPr>
      <w:widowControl w:val="0"/>
      <w:suppressLineNumbers w:val="0"/>
      <w:suppressAutoHyphens w:val="0"/>
      <w:spacing w:after="120"/>
      <w:ind w:left="720" w:firstLine="0"/>
    </w:pPr>
  </w:style>
  <w:style w:type="paragraph" w:styleId="Revision">
    <w:name w:val="Revision"/>
    <w:pPr>
      <w:widowControl/>
      <w:suppressAutoHyphens/>
    </w:pPr>
    <w:rPr>
      <w:rFonts w:ascii="Minion Pro" w:hAnsi="Minion Pro" w:eastAsia="Minion Pro" w:cs="Minion Pro"/>
    </w:rPr>
  </w:style>
  <w:style w:type="paragraph" w:styleId="Authors" w:customStyle="1">
    <w:name w:val="Authors"/>
    <w:basedOn w:val="Title"/>
    <w:pPr>
      <w:spacing w:before="240" w:after="240"/>
    </w:pPr>
    <w:rPr>
      <w:sz w:val="32"/>
      <w:lang w:val="de-DE"/>
    </w:rPr>
  </w:style>
  <w:style w:type="paragraph" w:styleId="References" w:customStyle="1">
    <w:name w:val="References"/>
    <w:basedOn w:val="Standard"/>
    <w:pPr>
      <w:ind w:left="432" w:hanging="432"/>
    </w:pPr>
  </w:style>
  <w:style w:type="paragraph" w:styleId="Framecontents" w:customStyle="1">
    <w:name w:val="Frame contents"/>
    <w:basedOn w:val="Standard"/>
  </w:style>
  <w:style w:type="paragraph" w:styleId="Default" w:customStyle="1">
    <w:name w:val="Defaul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Lohit Devanagari" w:hAnsi="Lohit Devanagari" w:eastAsia="DejaVu Sans" w:cs="Liberation Sans"/>
      <w:b/>
      <w:color w:val="FFCC00"/>
      <w:sz w:val="40"/>
      <w:szCs w:val="24"/>
    </w:rPr>
  </w:style>
  <w:style w:type="paragraph" w:styleId="Objectwithoutfill" w:customStyle="1">
    <w:name w:val="Object without fill"/>
    <w:basedOn w:val="Default"/>
    <w:rPr>
      <w:rFonts w:eastAsia="Lohit Devanagari" w:cs="Lohit Devanagari"/>
    </w:rPr>
  </w:style>
  <w:style w:type="paragraph" w:styleId="Objectwithnofillandnoline" w:customStyle="1">
    <w:name w:val="Object with no fill and no line"/>
    <w:basedOn w:val="Default"/>
    <w:rPr>
      <w:rFonts w:eastAsia="Lohit Devanagari" w:cs="Lohit Devanagari"/>
    </w:rPr>
  </w:style>
  <w:style w:type="paragraph" w:styleId="A4" w:customStyle="1">
    <w:name w:val="A4"/>
    <w:basedOn w:val="Text"/>
    <w:rPr>
      <w:rFonts w:ascii="Noto Sans" w:hAnsi="Noto Sans" w:eastAsia="Noto Sans" w:cs="Noto Sans"/>
      <w:sz w:val="36"/>
    </w:rPr>
  </w:style>
  <w:style w:type="paragraph" w:styleId="Text" w:customStyle="1">
    <w:name w:val="Text"/>
    <w:basedOn w:val="Caption"/>
  </w:style>
  <w:style w:type="paragraph" w:styleId="TitleA4" w:customStyle="1">
    <w:name w:val="Title A4"/>
    <w:basedOn w:val="A4"/>
    <w:rPr>
      <w:sz w:val="87"/>
    </w:rPr>
  </w:style>
  <w:style w:type="paragraph" w:styleId="HeadingA4" w:customStyle="1">
    <w:name w:val="Heading A4"/>
    <w:basedOn w:val="A4"/>
    <w:rPr>
      <w:sz w:val="48"/>
    </w:rPr>
  </w:style>
  <w:style w:type="paragraph" w:styleId="TextA4" w:customStyle="1">
    <w:name w:val="Text A4"/>
    <w:basedOn w:val="A4"/>
  </w:style>
  <w:style w:type="paragraph" w:styleId="A0" w:customStyle="1">
    <w:name w:val="A0"/>
    <w:basedOn w:val="Text"/>
    <w:rPr>
      <w:rFonts w:ascii="Noto Sans" w:hAnsi="Noto Sans" w:eastAsia="Noto Sans" w:cs="Noto Sans"/>
      <w:sz w:val="95"/>
    </w:rPr>
  </w:style>
  <w:style w:type="paragraph" w:styleId="TitleA0" w:customStyle="1">
    <w:name w:val="Title A0"/>
    <w:basedOn w:val="A0"/>
    <w:rPr>
      <w:sz w:val="191"/>
    </w:rPr>
  </w:style>
  <w:style w:type="paragraph" w:styleId="HeadingA0" w:customStyle="1">
    <w:name w:val="Heading A0"/>
    <w:basedOn w:val="A0"/>
    <w:rPr>
      <w:sz w:val="143"/>
    </w:rPr>
  </w:style>
  <w:style w:type="paragraph" w:styleId="TextA0" w:customStyle="1">
    <w:name w:val="Text A0"/>
    <w:basedOn w:val="A0"/>
  </w:style>
  <w:style w:type="paragraph" w:styleId="Graphic" w:customStyle="1">
    <w:name w:val="Graphic"/>
    <w:pPr>
      <w:suppressAutoHyphens/>
    </w:pPr>
    <w:rPr>
      <w:rFonts w:ascii="Liberation Sans" w:hAnsi="Liberation Sans" w:eastAsia="DejaVu Sans" w:cs="Liberation Sans"/>
      <w:sz w:val="36"/>
      <w:szCs w:val="24"/>
    </w:rPr>
  </w:style>
  <w:style w:type="paragraph" w:styleId="Shapes" w:customStyle="1">
    <w:name w:val="Shapes"/>
    <w:basedOn w:val="Graphic"/>
    <w:rPr>
      <w:rFonts w:eastAsia="Liberation Sans"/>
      <w:b/>
      <w:sz w:val="28"/>
    </w:rPr>
  </w:style>
  <w:style w:type="paragraph" w:styleId="Filled" w:customStyle="1">
    <w:name w:val="Filled"/>
    <w:basedOn w:val="Shapes"/>
  </w:style>
  <w:style w:type="paragraph" w:styleId="FilledBlue" w:customStyle="1">
    <w:name w:val="Filled Blue"/>
    <w:basedOn w:val="Filled"/>
    <w:rPr>
      <w:color w:val="FFFFFF"/>
    </w:rPr>
  </w:style>
  <w:style w:type="paragraph" w:styleId="FilledGreen" w:customStyle="1">
    <w:name w:val="Filled Green"/>
    <w:basedOn w:val="Filled"/>
    <w:rPr>
      <w:color w:val="FFFFFF"/>
    </w:rPr>
  </w:style>
  <w:style w:type="paragraph" w:styleId="FilledRed" w:customStyle="1">
    <w:name w:val="Filled Red"/>
    <w:basedOn w:val="Filled"/>
    <w:rPr>
      <w:color w:val="FFFFFF"/>
    </w:rPr>
  </w:style>
  <w:style w:type="paragraph" w:styleId="FilledYellow" w:customStyle="1">
    <w:name w:val="Filled Yellow"/>
    <w:basedOn w:val="Filled"/>
    <w:rPr>
      <w:color w:val="FFFFFF"/>
    </w:rPr>
  </w:style>
  <w:style w:type="paragraph" w:styleId="Outlined" w:customStyle="1">
    <w:name w:val="Outlined"/>
    <w:basedOn w:val="Shapes"/>
  </w:style>
  <w:style w:type="paragraph" w:styleId="OutlinedBlue" w:customStyle="1">
    <w:name w:val="Outlined Blue"/>
    <w:basedOn w:val="Outlined"/>
    <w:rPr>
      <w:color w:val="355269"/>
    </w:rPr>
  </w:style>
  <w:style w:type="paragraph" w:styleId="OutlinedGreen" w:customStyle="1">
    <w:name w:val="Outlined Green"/>
    <w:basedOn w:val="Outlined"/>
    <w:rPr>
      <w:color w:val="127622"/>
    </w:rPr>
  </w:style>
  <w:style w:type="paragraph" w:styleId="OutlinedRed" w:customStyle="1">
    <w:name w:val="Outlined Red"/>
    <w:basedOn w:val="Outlined"/>
    <w:rPr>
      <w:color w:val="C9211E"/>
    </w:rPr>
  </w:style>
  <w:style w:type="paragraph" w:styleId="OutlinedYellow" w:customStyle="1">
    <w:name w:val="Outlined Yellow"/>
    <w:basedOn w:val="Outlined"/>
    <w:rPr>
      <w:color w:val="B47804"/>
    </w:rPr>
  </w:style>
  <w:style w:type="paragraph" w:styleId="Lines" w:customStyle="1">
    <w:name w:val="Lines"/>
    <w:basedOn w:val="Graphic"/>
    <w:rPr>
      <w:rFonts w:eastAsia="Liberation Sans"/>
    </w:rPr>
  </w:style>
  <w:style w:type="paragraph" w:styleId="ArrowLine" w:customStyle="1">
    <w:name w:val="Arrow Line"/>
    <w:basedOn w:val="Lines"/>
  </w:style>
  <w:style w:type="paragraph" w:styleId="DashedLine" w:customStyle="1">
    <w:name w:val="Dashed Line"/>
    <w:basedOn w:val="Lines"/>
  </w:style>
  <w:style w:type="paragraph" w:styleId="DefaultLTGliederung1" w:customStyle="1">
    <w:name w:val="Default~LT~Gliederung 1"/>
    <w:pPr>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pPr>
    <w:rPr>
      <w:rFonts w:ascii="Lohit Devanagari" w:hAnsi="Lohit Devanagari" w:eastAsia="DejaVu Sans" w:cs="Liberation Sans"/>
      <w:color w:val="000000"/>
      <w:sz w:val="64"/>
      <w:szCs w:val="24"/>
    </w:rPr>
  </w:style>
  <w:style w:type="paragraph" w:styleId="DefaultLTGliederung2" w:customStyle="1">
    <w:name w:val="Default~LT~Gliederung 2"/>
    <w:basedOn w:val="DefaultLTGliederung1"/>
    <w:pPr>
      <w:spacing w:before="139"/>
    </w:pPr>
    <w:rPr>
      <w:rFonts w:eastAsia="Lohit Devanagari" w:cs="Lohit Devanagari"/>
      <w:sz w:val="56"/>
    </w:rPr>
  </w:style>
  <w:style w:type="paragraph" w:styleId="DefaultLTGliederung3" w:customStyle="1">
    <w:name w:val="Default~LT~Gliederung 3"/>
    <w:basedOn w:val="DefaultLTGliederung2"/>
    <w:pPr>
      <w:tabs>
        <w:tab w:val="clear" w:pos="1440"/>
      </w:tabs>
      <w:spacing w:before="120"/>
    </w:pPr>
    <w:rPr>
      <w:sz w:val="48"/>
    </w:rPr>
  </w:style>
  <w:style w:type="paragraph" w:styleId="DefaultLTGliederung4" w:customStyle="1">
    <w:name w:val="Default~LT~Gliederung 4"/>
    <w:basedOn w:val="DefaultLTGliederung3"/>
    <w:pPr>
      <w:spacing w:before="100"/>
    </w:pPr>
    <w:rPr>
      <w:sz w:val="40"/>
    </w:rPr>
  </w:style>
  <w:style w:type="paragraph" w:styleId="DefaultLTGliederung5" w:customStyle="1">
    <w:name w:val="Default~LT~Gliederung 5"/>
    <w:basedOn w:val="DefaultLTGliederung4"/>
    <w:pPr>
      <w:tabs>
        <w:tab w:val="clear" w:pos="2880"/>
      </w:tabs>
    </w:pPr>
  </w:style>
  <w:style w:type="paragraph" w:styleId="DefaultLTGliederung6" w:customStyle="1">
    <w:name w:val="Default~LT~Gliederung 6"/>
    <w:basedOn w:val="DefaultLTGliederung5"/>
  </w:style>
  <w:style w:type="paragraph" w:styleId="DefaultLTGliederung7" w:customStyle="1">
    <w:name w:val="Default~LT~Gliederung 7"/>
    <w:basedOn w:val="DefaultLTGliederung6"/>
  </w:style>
  <w:style w:type="paragraph" w:styleId="DefaultLTGliederung8" w:customStyle="1">
    <w:name w:val="Default~LT~Gliederung 8"/>
    <w:basedOn w:val="DefaultLTGliederung7"/>
  </w:style>
  <w:style w:type="paragraph" w:styleId="DefaultLTGliederung9" w:customStyle="1">
    <w:name w:val="Default~LT~Gliederung 9"/>
    <w:basedOn w:val="DefaultLTGliederung8"/>
  </w:style>
  <w:style w:type="paragraph" w:styleId="DefaultLTTitel" w:customStyle="1">
    <w:name w:val="Default~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Lohit Devanagari" w:hAnsi="Lohit Devanagari" w:eastAsia="DejaVu Sans" w:cs="Liberation Sans"/>
      <w:color w:val="000000"/>
      <w:sz w:val="88"/>
      <w:szCs w:val="24"/>
    </w:rPr>
  </w:style>
  <w:style w:type="paragraph" w:styleId="DefaultLTUntertitel" w:customStyle="1">
    <w:name w:val="Default~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Lohit Devanagari" w:hAnsi="Lohit Devanagari" w:eastAsia="DejaVu Sans" w:cs="Liberation Sans"/>
      <w:color w:val="000000"/>
      <w:sz w:val="64"/>
      <w:szCs w:val="24"/>
    </w:rPr>
  </w:style>
  <w:style w:type="paragraph" w:styleId="DefaultLTNotizen" w:customStyle="1">
    <w:name w:val="Default~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Lohit Devanagari" w:hAnsi="Lohit Devanagari" w:eastAsia="DejaVu Sans" w:cs="Liberation Sans"/>
      <w:color w:val="000000"/>
      <w:szCs w:val="24"/>
    </w:rPr>
  </w:style>
  <w:style w:type="paragraph" w:styleId="DefaultLTHintergrundobjekte" w:customStyle="1">
    <w:name w:val="Default~LT~Hintergrundobjekt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Times New Roman" w:hAnsi="Times New Roman" w:eastAsia="DejaVu Sans" w:cs="Liberation Sans"/>
      <w:b/>
      <w:color w:val="FFCC00"/>
      <w:sz w:val="40"/>
      <w:szCs w:val="24"/>
    </w:rPr>
  </w:style>
  <w:style w:type="paragraph" w:styleId="DefaultLTHintergrund" w:customStyle="1">
    <w:name w:val="Default~LT~Hintergrund"/>
    <w:pPr>
      <w:suppressAutoHyphens/>
      <w:jc w:val="center"/>
    </w:pPr>
    <w:rPr>
      <w:rFonts w:ascii="Liberation Serif" w:hAnsi="Liberation Serif" w:eastAsia="DejaVu Sans" w:cs="Liberation Sans"/>
      <w:szCs w:val="24"/>
    </w:rPr>
  </w:style>
  <w:style w:type="paragraph" w:styleId="default0" w:customStyle="1">
    <w:name w:val="default"/>
    <w:pPr>
      <w:suppressAutoHyphens/>
      <w:spacing w:line="200" w:lineRule="atLeast"/>
    </w:pPr>
    <w:rPr>
      <w:rFonts w:ascii="Lohit Devanagari" w:hAnsi="Lohit Devanagari" w:eastAsia="DejaVu Sans" w:cs="Liberation Sans"/>
      <w:sz w:val="36"/>
      <w:szCs w:val="24"/>
    </w:rPr>
  </w:style>
  <w:style w:type="paragraph" w:styleId="gray1" w:customStyle="1">
    <w:name w:val="gray1"/>
    <w:basedOn w:val="default0"/>
    <w:rPr>
      <w:rFonts w:eastAsia="Lohit Devanagari" w:cs="Lohit Devanagari"/>
    </w:rPr>
  </w:style>
  <w:style w:type="paragraph" w:styleId="gray2" w:customStyle="1">
    <w:name w:val="gray2"/>
    <w:basedOn w:val="default0"/>
    <w:rPr>
      <w:rFonts w:eastAsia="Lohit Devanagari" w:cs="Lohit Devanagari"/>
    </w:rPr>
  </w:style>
  <w:style w:type="paragraph" w:styleId="gray3" w:customStyle="1">
    <w:name w:val="gray3"/>
    <w:basedOn w:val="default0"/>
    <w:rPr>
      <w:rFonts w:eastAsia="Lohit Devanagari" w:cs="Lohit Devanagari"/>
    </w:rPr>
  </w:style>
  <w:style w:type="paragraph" w:styleId="bw1" w:customStyle="1">
    <w:name w:val="bw1"/>
    <w:basedOn w:val="default0"/>
    <w:rPr>
      <w:rFonts w:eastAsia="Lohit Devanagari" w:cs="Lohit Devanagari"/>
    </w:rPr>
  </w:style>
  <w:style w:type="paragraph" w:styleId="bw2" w:customStyle="1">
    <w:name w:val="bw2"/>
    <w:basedOn w:val="default0"/>
    <w:rPr>
      <w:rFonts w:eastAsia="Lohit Devanagari" w:cs="Lohit Devanagari"/>
    </w:rPr>
  </w:style>
  <w:style w:type="paragraph" w:styleId="bw3" w:customStyle="1">
    <w:name w:val="bw3"/>
    <w:basedOn w:val="default0"/>
    <w:rPr>
      <w:rFonts w:eastAsia="Lohit Devanagari" w:cs="Lohit Devanagari"/>
    </w:rPr>
  </w:style>
  <w:style w:type="paragraph" w:styleId="orange1" w:customStyle="1">
    <w:name w:val="orange1"/>
    <w:basedOn w:val="default0"/>
    <w:rPr>
      <w:rFonts w:eastAsia="Lohit Devanagari" w:cs="Lohit Devanagari"/>
    </w:rPr>
  </w:style>
  <w:style w:type="paragraph" w:styleId="orange2" w:customStyle="1">
    <w:name w:val="orange2"/>
    <w:basedOn w:val="default0"/>
    <w:rPr>
      <w:rFonts w:eastAsia="Lohit Devanagari" w:cs="Lohit Devanagari"/>
    </w:rPr>
  </w:style>
  <w:style w:type="paragraph" w:styleId="orange3" w:customStyle="1">
    <w:name w:val="orange3"/>
    <w:basedOn w:val="default0"/>
    <w:rPr>
      <w:rFonts w:eastAsia="Lohit Devanagari" w:cs="Lohit Devanagari"/>
    </w:rPr>
  </w:style>
  <w:style w:type="paragraph" w:styleId="turquoise1" w:customStyle="1">
    <w:name w:val="turquoise1"/>
    <w:basedOn w:val="default0"/>
    <w:rPr>
      <w:rFonts w:eastAsia="Lohit Devanagari" w:cs="Lohit Devanagari"/>
    </w:rPr>
  </w:style>
  <w:style w:type="paragraph" w:styleId="turquoise2" w:customStyle="1">
    <w:name w:val="turquoise2"/>
    <w:basedOn w:val="default0"/>
    <w:rPr>
      <w:rFonts w:eastAsia="Lohit Devanagari" w:cs="Lohit Devanagari"/>
    </w:rPr>
  </w:style>
  <w:style w:type="paragraph" w:styleId="turquoise3" w:customStyle="1">
    <w:name w:val="turquoise3"/>
    <w:basedOn w:val="default0"/>
    <w:rPr>
      <w:rFonts w:eastAsia="Lohit Devanagari" w:cs="Lohit Devanagari"/>
    </w:rPr>
  </w:style>
  <w:style w:type="paragraph" w:styleId="blue1" w:customStyle="1">
    <w:name w:val="blue1"/>
    <w:basedOn w:val="default0"/>
    <w:rPr>
      <w:rFonts w:eastAsia="Lohit Devanagari" w:cs="Lohit Devanagari"/>
    </w:rPr>
  </w:style>
  <w:style w:type="paragraph" w:styleId="blue2" w:customStyle="1">
    <w:name w:val="blue2"/>
    <w:basedOn w:val="default0"/>
    <w:rPr>
      <w:rFonts w:eastAsia="Lohit Devanagari" w:cs="Lohit Devanagari"/>
    </w:rPr>
  </w:style>
  <w:style w:type="paragraph" w:styleId="blue3" w:customStyle="1">
    <w:name w:val="blue3"/>
    <w:basedOn w:val="default0"/>
    <w:rPr>
      <w:rFonts w:eastAsia="Lohit Devanagari" w:cs="Lohit Devanagari"/>
    </w:rPr>
  </w:style>
  <w:style w:type="paragraph" w:styleId="sun1" w:customStyle="1">
    <w:name w:val="sun1"/>
    <w:basedOn w:val="default0"/>
    <w:rPr>
      <w:rFonts w:eastAsia="Lohit Devanagari" w:cs="Lohit Devanagari"/>
    </w:rPr>
  </w:style>
  <w:style w:type="paragraph" w:styleId="sun2" w:customStyle="1">
    <w:name w:val="sun2"/>
    <w:basedOn w:val="default0"/>
    <w:rPr>
      <w:rFonts w:eastAsia="Lohit Devanagari" w:cs="Lohit Devanagari"/>
    </w:rPr>
  </w:style>
  <w:style w:type="paragraph" w:styleId="sun3" w:customStyle="1">
    <w:name w:val="sun3"/>
    <w:basedOn w:val="default0"/>
    <w:rPr>
      <w:rFonts w:eastAsia="Lohit Devanagari" w:cs="Lohit Devanagari"/>
    </w:rPr>
  </w:style>
  <w:style w:type="paragraph" w:styleId="earth1" w:customStyle="1">
    <w:name w:val="earth1"/>
    <w:basedOn w:val="default0"/>
    <w:rPr>
      <w:rFonts w:eastAsia="Lohit Devanagari" w:cs="Lohit Devanagari"/>
    </w:rPr>
  </w:style>
  <w:style w:type="paragraph" w:styleId="earth2" w:customStyle="1">
    <w:name w:val="earth2"/>
    <w:basedOn w:val="default0"/>
    <w:rPr>
      <w:rFonts w:eastAsia="Lohit Devanagari" w:cs="Lohit Devanagari"/>
    </w:rPr>
  </w:style>
  <w:style w:type="paragraph" w:styleId="earth3" w:customStyle="1">
    <w:name w:val="earth3"/>
    <w:basedOn w:val="default0"/>
    <w:rPr>
      <w:rFonts w:eastAsia="Lohit Devanagari" w:cs="Lohit Devanagari"/>
    </w:rPr>
  </w:style>
  <w:style w:type="paragraph" w:styleId="green1" w:customStyle="1">
    <w:name w:val="green1"/>
    <w:basedOn w:val="default0"/>
    <w:rPr>
      <w:rFonts w:eastAsia="Lohit Devanagari" w:cs="Lohit Devanagari"/>
    </w:rPr>
  </w:style>
  <w:style w:type="paragraph" w:styleId="green2" w:customStyle="1">
    <w:name w:val="green2"/>
    <w:basedOn w:val="default0"/>
    <w:rPr>
      <w:rFonts w:eastAsia="Lohit Devanagari" w:cs="Lohit Devanagari"/>
    </w:rPr>
  </w:style>
  <w:style w:type="paragraph" w:styleId="green3" w:customStyle="1">
    <w:name w:val="green3"/>
    <w:basedOn w:val="default0"/>
    <w:rPr>
      <w:rFonts w:eastAsia="Lohit Devanagari" w:cs="Lohit Devanagari"/>
    </w:rPr>
  </w:style>
  <w:style w:type="paragraph" w:styleId="seetang1" w:customStyle="1">
    <w:name w:val="seetang1"/>
    <w:basedOn w:val="default0"/>
    <w:rPr>
      <w:rFonts w:eastAsia="Lohit Devanagari" w:cs="Lohit Devanagari"/>
    </w:rPr>
  </w:style>
  <w:style w:type="paragraph" w:styleId="seetang2" w:customStyle="1">
    <w:name w:val="seetang2"/>
    <w:basedOn w:val="default0"/>
    <w:rPr>
      <w:rFonts w:eastAsia="Lohit Devanagari" w:cs="Lohit Devanagari"/>
    </w:rPr>
  </w:style>
  <w:style w:type="paragraph" w:styleId="seetang3" w:customStyle="1">
    <w:name w:val="seetang3"/>
    <w:basedOn w:val="default0"/>
    <w:rPr>
      <w:rFonts w:eastAsia="Lohit Devanagari" w:cs="Lohit Devanagari"/>
    </w:rPr>
  </w:style>
  <w:style w:type="paragraph" w:styleId="lightblue1" w:customStyle="1">
    <w:name w:val="lightblue1"/>
    <w:basedOn w:val="default0"/>
    <w:rPr>
      <w:rFonts w:eastAsia="Lohit Devanagari" w:cs="Lohit Devanagari"/>
    </w:rPr>
  </w:style>
  <w:style w:type="paragraph" w:styleId="lightblue2" w:customStyle="1">
    <w:name w:val="lightblue2"/>
    <w:basedOn w:val="default0"/>
    <w:rPr>
      <w:rFonts w:eastAsia="Lohit Devanagari" w:cs="Lohit Devanagari"/>
    </w:rPr>
  </w:style>
  <w:style w:type="paragraph" w:styleId="lightblue3" w:customStyle="1">
    <w:name w:val="lightblue3"/>
    <w:basedOn w:val="default0"/>
    <w:rPr>
      <w:rFonts w:eastAsia="Lohit Devanagari" w:cs="Lohit Devanagari"/>
    </w:rPr>
  </w:style>
  <w:style w:type="paragraph" w:styleId="yellow1" w:customStyle="1">
    <w:name w:val="yellow1"/>
    <w:basedOn w:val="default0"/>
    <w:rPr>
      <w:rFonts w:eastAsia="Lohit Devanagari" w:cs="Lohit Devanagari"/>
    </w:rPr>
  </w:style>
  <w:style w:type="paragraph" w:styleId="yellow2" w:customStyle="1">
    <w:name w:val="yellow2"/>
    <w:basedOn w:val="default0"/>
    <w:rPr>
      <w:rFonts w:eastAsia="Lohit Devanagari" w:cs="Lohit Devanagari"/>
    </w:rPr>
  </w:style>
  <w:style w:type="paragraph" w:styleId="yellow3" w:customStyle="1">
    <w:name w:val="yellow3"/>
    <w:basedOn w:val="default0"/>
    <w:rPr>
      <w:rFonts w:eastAsia="Lohit Devanagari" w:cs="Lohit Devanagari"/>
    </w:rPr>
  </w:style>
  <w:style w:type="paragraph" w:styleId="Backgroundobjects" w:customStyle="1">
    <w:name w:val="Background object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Times New Roman" w:hAnsi="Times New Roman" w:eastAsia="DejaVu Sans" w:cs="Liberation Sans"/>
      <w:b/>
      <w:color w:val="FFCC00"/>
      <w:sz w:val="40"/>
      <w:szCs w:val="24"/>
    </w:rPr>
  </w:style>
  <w:style w:type="paragraph" w:styleId="Background" w:customStyle="1">
    <w:name w:val="Background"/>
    <w:pPr>
      <w:suppressAutoHyphens/>
      <w:jc w:val="center"/>
    </w:pPr>
    <w:rPr>
      <w:rFonts w:ascii="Liberation Serif" w:hAnsi="Liberation Serif" w:eastAsia="DejaVu Sans" w:cs="Liberation Sans"/>
      <w:szCs w:val="24"/>
    </w:rPr>
  </w:style>
  <w:style w:type="paragraph" w:styleId="Notes" w:customStyle="1">
    <w:name w:val="Note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Lohit Devanagari" w:hAnsi="Lohit Devanagari" w:eastAsia="DejaVu Sans" w:cs="Liberation Sans"/>
      <w:color w:val="000000"/>
      <w:szCs w:val="24"/>
    </w:rPr>
  </w:style>
  <w:style w:type="paragraph" w:styleId="Outline1" w:customStyle="1">
    <w:name w:val="Outline 1"/>
    <w:pPr>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pPr>
    <w:rPr>
      <w:rFonts w:ascii="Lohit Devanagari" w:hAnsi="Lohit Devanagari" w:eastAsia="DejaVu Sans" w:cs="Liberation Sans"/>
      <w:color w:val="000000"/>
      <w:sz w:val="64"/>
      <w:szCs w:val="24"/>
    </w:rPr>
  </w:style>
  <w:style w:type="paragraph" w:styleId="Outline2" w:customStyle="1">
    <w:name w:val="Outline 2"/>
    <w:basedOn w:val="Outline1"/>
    <w:pPr>
      <w:spacing w:before="139"/>
    </w:pPr>
    <w:rPr>
      <w:rFonts w:eastAsia="Lohit Devanagari" w:cs="Lohit Devanagari"/>
      <w:sz w:val="56"/>
    </w:rPr>
  </w:style>
  <w:style w:type="paragraph" w:styleId="Outline3" w:customStyle="1">
    <w:name w:val="Outline 3"/>
    <w:basedOn w:val="Outline2"/>
    <w:pPr>
      <w:tabs>
        <w:tab w:val="clear" w:pos="1440"/>
      </w:tabs>
      <w:spacing w:before="120"/>
    </w:pPr>
    <w:rPr>
      <w:sz w:val="48"/>
    </w:rPr>
  </w:style>
  <w:style w:type="paragraph" w:styleId="Outline4" w:customStyle="1">
    <w:name w:val="Outline 4"/>
    <w:basedOn w:val="Outline3"/>
    <w:pPr>
      <w:spacing w:before="100"/>
    </w:pPr>
    <w:rPr>
      <w:sz w:val="40"/>
    </w:rPr>
  </w:style>
  <w:style w:type="paragraph" w:styleId="Outline5" w:customStyle="1">
    <w:name w:val="Outline 5"/>
    <w:basedOn w:val="Outline4"/>
    <w:pPr>
      <w:tabs>
        <w:tab w:val="clear" w:pos="2880"/>
      </w:tabs>
    </w:pPr>
  </w:style>
  <w:style w:type="paragraph" w:styleId="Outline6" w:customStyle="1">
    <w:name w:val="Outline 6"/>
    <w:basedOn w:val="Outline5"/>
  </w:style>
  <w:style w:type="paragraph" w:styleId="Outline7" w:customStyle="1">
    <w:name w:val="Outline 7"/>
    <w:basedOn w:val="Outline6"/>
  </w:style>
  <w:style w:type="paragraph" w:styleId="Outline8" w:customStyle="1">
    <w:name w:val="Outline 8"/>
    <w:basedOn w:val="Outline7"/>
  </w:style>
  <w:style w:type="paragraph" w:styleId="Outline9" w:customStyle="1">
    <w:name w:val="Outline 9"/>
    <w:basedOn w:val="Outline8"/>
  </w:style>
  <w:style w:type="paragraph" w:styleId="Title1LTGliederung1" w:customStyle="1">
    <w:name w:val="Title1~LT~Gliederung 1"/>
    <w:pPr>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pPr>
    <w:rPr>
      <w:rFonts w:ascii="Lohit Devanagari" w:hAnsi="Lohit Devanagari" w:eastAsia="DejaVu Sans" w:cs="Liberation Sans"/>
      <w:color w:val="000000"/>
      <w:kern w:val="3"/>
      <w:sz w:val="64"/>
      <w:szCs w:val="24"/>
    </w:rPr>
  </w:style>
  <w:style w:type="paragraph" w:styleId="Title1LTGliederung2" w:customStyle="1">
    <w:name w:val="Title1~LT~Gliederung 2"/>
    <w:basedOn w:val="Title1LTGliederung1"/>
    <w:pPr>
      <w:spacing w:before="139"/>
    </w:pPr>
    <w:rPr>
      <w:rFonts w:eastAsia="Lohit Devanagari" w:cs="Lohit Devanagari"/>
      <w:sz w:val="56"/>
    </w:rPr>
  </w:style>
  <w:style w:type="paragraph" w:styleId="Title1LTGliederung3" w:customStyle="1">
    <w:name w:val="Title1~LT~Gliederung 3"/>
    <w:basedOn w:val="Title1LTGliederung2"/>
    <w:pPr>
      <w:tabs>
        <w:tab w:val="clear" w:pos="1440"/>
      </w:tabs>
      <w:spacing w:before="120"/>
    </w:pPr>
    <w:rPr>
      <w:sz w:val="48"/>
    </w:rPr>
  </w:style>
  <w:style w:type="paragraph" w:styleId="Title1LTGliederung4" w:customStyle="1">
    <w:name w:val="Title1~LT~Gliederung 4"/>
    <w:basedOn w:val="Title1LTGliederung3"/>
    <w:pPr>
      <w:spacing w:before="100"/>
    </w:pPr>
    <w:rPr>
      <w:sz w:val="40"/>
    </w:rPr>
  </w:style>
  <w:style w:type="paragraph" w:styleId="Title1LTGliederung5" w:customStyle="1">
    <w:name w:val="Title1~LT~Gliederung 5"/>
    <w:basedOn w:val="Title1LTGliederung4"/>
    <w:pPr>
      <w:tabs>
        <w:tab w:val="clear" w:pos="2880"/>
      </w:tabs>
    </w:pPr>
  </w:style>
  <w:style w:type="paragraph" w:styleId="Title1LTGliederung6" w:customStyle="1">
    <w:name w:val="Title1~LT~Gliederung 6"/>
    <w:basedOn w:val="Title1LTGliederung5"/>
  </w:style>
  <w:style w:type="paragraph" w:styleId="Title1LTGliederung7" w:customStyle="1">
    <w:name w:val="Title1~LT~Gliederung 7"/>
    <w:basedOn w:val="Title1LTGliederung6"/>
  </w:style>
  <w:style w:type="paragraph" w:styleId="Title1LTGliederung8" w:customStyle="1">
    <w:name w:val="Title1~LT~Gliederung 8"/>
    <w:basedOn w:val="Title1LTGliederung7"/>
  </w:style>
  <w:style w:type="paragraph" w:styleId="Title1LTGliederung9" w:customStyle="1">
    <w:name w:val="Title1~LT~Gliederung 9"/>
    <w:basedOn w:val="Title1LTGliederung8"/>
  </w:style>
  <w:style w:type="paragraph" w:styleId="Title1LTTitel" w:customStyle="1">
    <w:name w:val="Title1~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Lohit Devanagari" w:hAnsi="Lohit Devanagari" w:eastAsia="DejaVu Sans" w:cs="Liberation Sans"/>
      <w:color w:val="000000"/>
      <w:kern w:val="3"/>
      <w:sz w:val="88"/>
      <w:szCs w:val="24"/>
    </w:rPr>
  </w:style>
  <w:style w:type="paragraph" w:styleId="Title1LTUntertitel" w:customStyle="1">
    <w:name w:val="Title1~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jc w:val="center"/>
    </w:pPr>
    <w:rPr>
      <w:rFonts w:ascii="Lohit Devanagari" w:hAnsi="Lohit Devanagari" w:eastAsia="DejaVu Sans" w:cs="Liberation Sans"/>
      <w:color w:val="000000"/>
      <w:kern w:val="3"/>
      <w:sz w:val="64"/>
      <w:szCs w:val="24"/>
    </w:rPr>
  </w:style>
  <w:style w:type="paragraph" w:styleId="Title1LTNotizen" w:customStyle="1">
    <w:name w:val="Title1~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pPr>
    <w:rPr>
      <w:rFonts w:ascii="Lohit Devanagari" w:hAnsi="Lohit Devanagari" w:eastAsia="DejaVu Sans" w:cs="Liberation Sans"/>
      <w:color w:val="000000"/>
      <w:kern w:val="3"/>
      <w:szCs w:val="24"/>
    </w:rPr>
  </w:style>
  <w:style w:type="paragraph" w:styleId="Title1LTHintergrundobjekte" w:customStyle="1">
    <w:name w:val="Title1~LT~Hintergrundobjekte"/>
    <w:pPr>
      <w:suppressAutoHyphens/>
    </w:pPr>
    <w:rPr>
      <w:rFonts w:ascii="Liberation Serif" w:hAnsi="Liberation Serif" w:eastAsia="DejaVu Sans" w:cs="Liberation Sans"/>
      <w:kern w:val="3"/>
      <w:szCs w:val="24"/>
    </w:rPr>
  </w:style>
  <w:style w:type="paragraph" w:styleId="Title1LTHintergrund" w:customStyle="1">
    <w:name w:val="Title1~LT~Hintergrund"/>
    <w:pPr>
      <w:suppressAutoHyphens/>
      <w:jc w:val="center"/>
    </w:pPr>
    <w:rPr>
      <w:rFonts w:ascii="Liberation Serif" w:hAnsi="Liberation Serif" w:eastAsia="DejaVu Sans" w:cs="Liberation Sans"/>
      <w:szCs w:val="24"/>
    </w:rPr>
  </w:style>
  <w:style w:type="paragraph" w:styleId="Figure" w:customStyle="1">
    <w:name w:val="Figure"/>
    <w:basedOn w:val="Caption"/>
    <w:pPr>
      <w:spacing w:before="173" w:after="0"/>
      <w:jc w:val="center"/>
    </w:pPr>
  </w:style>
  <w:style w:type="character" w:styleId="Internetlink" w:customStyle="1">
    <w:name w:val="Internet link"/>
    <w:basedOn w:val="DefaultParagraphFont"/>
    <w:rPr>
      <w:color w:val="0000FF"/>
      <w:u w:val="single"/>
    </w:rPr>
  </w:style>
  <w:style w:type="character" w:styleId="UnresolvedMention1" w:customStyle="1">
    <w:name w:val="Unresolved Mention1"/>
    <w:basedOn w:val="DefaultParagraphFont"/>
    <w:rPr>
      <w:color w:val="605E5C"/>
      <w:shd w:val="clear" w:color="auto" w:fill="E1DFDD"/>
    </w:rPr>
  </w:style>
  <w:style w:type="character" w:styleId="BalloonTextChar" w:customStyle="1">
    <w:name w:val="Balloon Text Char"/>
    <w:basedOn w:val="DefaultParagraphFont"/>
    <w:rPr>
      <w:rFonts w:ascii="Segoe UI" w:hAnsi="Segoe UI" w:eastAsia="Segoe UI" w:cs="Segoe UI"/>
      <w:sz w:val="18"/>
      <w:szCs w:val="18"/>
    </w:rPr>
  </w:style>
  <w:style w:type="character" w:styleId="HeaderChar" w:customStyle="1">
    <w:name w:val="Header Char"/>
    <w:basedOn w:val="DefaultParagraphFont"/>
    <w:rPr>
      <w:rFonts w:ascii="Minion Pro" w:hAnsi="Minion Pro" w:eastAsia="Minion Pro" w:cs="Minion Pro"/>
    </w:rPr>
  </w:style>
  <w:style w:type="character" w:styleId="FooterChar" w:customStyle="1">
    <w:name w:val="Footer Char"/>
    <w:basedOn w:val="DefaultParagraphFont"/>
    <w:rPr>
      <w:rFonts w:ascii="Minion Pro" w:hAnsi="Minion Pro" w:eastAsia="Minion Pro" w:cs="Minion Pro"/>
    </w:rPr>
  </w:style>
  <w:style w:type="character" w:styleId="TitleChar" w:customStyle="1">
    <w:name w:val="Title Char"/>
    <w:basedOn w:val="DefaultParagraphFont"/>
    <w:rPr>
      <w:rFonts w:ascii="Century Gothic" w:hAnsi="Century Gothic" w:eastAsia="Helvetica Neue" w:cs="Helvetica Neue"/>
      <w:b/>
      <w:color w:val="3C78D8"/>
      <w:sz w:val="30"/>
      <w:szCs w:val="28"/>
    </w:rPr>
  </w:style>
  <w:style w:type="character" w:styleId="CommentReference">
    <w:name w:val="annotation reference"/>
    <w:basedOn w:val="DefaultParagraphFont"/>
    <w:rPr>
      <w:sz w:val="16"/>
      <w:szCs w:val="16"/>
    </w:rPr>
  </w:style>
  <w:style w:type="character" w:styleId="CommentTextChar" w:customStyle="1">
    <w:name w:val="Comment Text Char"/>
    <w:basedOn w:val="DefaultParagraphFont"/>
    <w:rPr>
      <w:rFonts w:ascii="Minion Pro" w:hAnsi="Minion Pro" w:eastAsia="Minion Pro" w:cs="Minion Pro"/>
      <w:sz w:val="20"/>
      <w:szCs w:val="20"/>
    </w:rPr>
  </w:style>
  <w:style w:type="character" w:styleId="CommentSubjectChar" w:customStyle="1">
    <w:name w:val="Comment Subject Char"/>
    <w:basedOn w:val="CommentTextChar"/>
    <w:rPr>
      <w:rFonts w:ascii="Minion Pro" w:hAnsi="Minion Pro" w:eastAsia="Minion Pro" w:cs="Minion Pro"/>
      <w:b/>
      <w:bCs/>
      <w:sz w:val="20"/>
      <w:szCs w:val="20"/>
    </w:rPr>
  </w:style>
  <w:style w:type="character" w:styleId="Heading1Char" w:customStyle="1">
    <w:name w:val="Heading 1 Char"/>
    <w:basedOn w:val="DefaultParagraphFont"/>
    <w:rPr>
      <w:rFonts w:ascii="Century Gothic" w:hAnsi="Century Gothic" w:eastAsia="Helvetica Neue" w:cs="Helvetica Neue"/>
      <w:b/>
      <w:color w:val="6D9EEB"/>
      <w:sz w:val="24"/>
      <w:szCs w:val="24"/>
    </w:rPr>
  </w:style>
  <w:style w:type="character" w:styleId="ListLabel1" w:customStyle="1">
    <w:name w:val="ListLabel 1"/>
    <w:rPr>
      <w:rFonts w:cs="Courier New"/>
    </w:rPr>
  </w:style>
  <w:style w:type="character" w:styleId="ListLabel2" w:customStyle="1">
    <w:name w:val="ListLabel 2"/>
    <w:rPr>
      <w:rFonts w:cs="Courier New"/>
    </w:rPr>
  </w:style>
  <w:style w:type="character" w:styleId="ListLabel3" w:customStyle="1">
    <w:name w:val="ListLabel 3"/>
    <w:rPr>
      <w:rFonts w:cs="Courier New"/>
    </w:rPr>
  </w:style>
  <w:style w:type="character" w:styleId="ListLabel4" w:customStyle="1">
    <w:name w:val="ListLabel 4"/>
    <w:rPr>
      <w:rFonts w:cs="Courier New"/>
    </w:rPr>
  </w:style>
  <w:style w:type="character" w:styleId="ListLabel5" w:customStyle="1">
    <w:name w:val="ListLabel 5"/>
    <w:rPr>
      <w:rFonts w:cs="Courier New"/>
    </w:rPr>
  </w:style>
  <w:style w:type="character" w:styleId="ListLabel6" w:customStyle="1">
    <w:name w:val="ListLabel 6"/>
    <w:rPr>
      <w:rFonts w:cs="Courier New"/>
    </w:rPr>
  </w:style>
  <w:style w:type="character" w:styleId="ListLabel7" w:customStyle="1">
    <w:name w:val="ListLabel 7"/>
    <w:rPr>
      <w:rFonts w:cs="Courier New"/>
    </w:rPr>
  </w:style>
  <w:style w:type="character" w:styleId="ListLabel8" w:customStyle="1">
    <w:name w:val="ListLabel 8"/>
    <w:rPr>
      <w:rFonts w:cs="Courier New"/>
    </w:rPr>
  </w:style>
  <w:style w:type="character" w:styleId="ListLabel9" w:customStyle="1">
    <w:name w:val="ListLabel 9"/>
    <w:rPr>
      <w:rFonts w:cs="Courier New"/>
    </w:rPr>
  </w:style>
  <w:style w:type="numbering" w:styleId="NoList1" w:customStyle="1">
    <w:name w:val="No List_1"/>
    <w:basedOn w:val="NoList"/>
    <w:pPr>
      <w:numPr>
        <w:numId w:val="1"/>
      </w:numPr>
    </w:pPr>
  </w:style>
  <w:style w:type="numbering" w:styleId="WWNum1" w:customStyle="1">
    <w:name w:val="WWNum1"/>
    <w:basedOn w:val="NoList"/>
    <w:pPr>
      <w:numPr>
        <w:numId w:val="2"/>
      </w:numPr>
    </w:pPr>
  </w:style>
  <w:style w:type="numbering" w:styleId="WWNum2" w:customStyle="1">
    <w:name w:val="WWNum2"/>
    <w:basedOn w:val="NoList"/>
    <w:pPr>
      <w:numPr>
        <w:numId w:val="3"/>
      </w:numPr>
    </w:pPr>
  </w:style>
  <w:style w:type="numbering" w:styleId="WWNum3" w:customStyle="1">
    <w:name w:val="WWNum3"/>
    <w:basedOn w:val="NoList"/>
    <w:pPr>
      <w:numPr>
        <w:numId w:val="4"/>
      </w:numPr>
    </w:pPr>
  </w:style>
  <w:style w:type="numbering" w:styleId="WWNum4" w:customStyle="1">
    <w:name w:val="WWNum4"/>
    <w:basedOn w:val="NoList"/>
    <w:pPr>
      <w:numPr>
        <w:numId w:val="5"/>
      </w:numPr>
    </w:pPr>
  </w:style>
  <w:style w:type="numbering" w:styleId="WWNum5" w:customStyle="1">
    <w:name w:val="WWNum5"/>
    <w:basedOn w:val="NoList"/>
    <w:pPr>
      <w:numPr>
        <w:numId w:val="6"/>
      </w:numPr>
    </w:pPr>
  </w:style>
  <w:style w:type="numbering" w:styleId="WWNum6" w:customStyle="1">
    <w:name w:val="WWNum6"/>
    <w:basedOn w:val="NoList"/>
    <w:pPr>
      <w:numPr>
        <w:numId w:val="7"/>
      </w:numPr>
    </w:pPr>
  </w:style>
  <w:style w:type="numbering" w:styleId="WWNum7" w:customStyle="1">
    <w:name w:val="WWNum7"/>
    <w:basedOn w:val="NoList"/>
    <w:pPr>
      <w:numPr>
        <w:numId w:val="8"/>
      </w:numPr>
    </w:pPr>
  </w:style>
  <w:style w:type="numbering" w:styleId="WWNum8" w:customStyle="1">
    <w:name w:val="WWNum8"/>
    <w:basedOn w:val="NoList"/>
    <w:pPr>
      <w:numPr>
        <w:numId w:val="9"/>
      </w:numPr>
    </w:pPr>
  </w:style>
  <w:style w:type="numbering" w:styleId="WWNum9" w:customStyle="1">
    <w:name w:val="WWNum9"/>
    <w:basedOn w:val="NoList"/>
    <w:pPr>
      <w:numPr>
        <w:numId w:val="10"/>
      </w:numPr>
    </w:pPr>
  </w:style>
  <w:style w:type="numbering" w:styleId="WWNum10" w:customStyle="1">
    <w:name w:val="WWNum10"/>
    <w:basedOn w:val="NoList"/>
    <w:pPr>
      <w:numPr>
        <w:numId w:val="11"/>
      </w:numPr>
    </w:pPr>
  </w:style>
  <w:style w:type="numbering" w:styleId="WWNum11" w:customStyle="1">
    <w:name w:val="WWNum11"/>
    <w:basedOn w:val="NoList"/>
    <w:pPr>
      <w:numPr>
        <w:numId w:val="12"/>
      </w:numPr>
    </w:pPr>
  </w:style>
  <w:style w:type="numbering" w:styleId="WWNum12" w:customStyle="1">
    <w:name w:val="WWNum12"/>
    <w:basedOn w:val="NoList"/>
    <w:pPr>
      <w:numPr>
        <w:numId w:val="13"/>
      </w:numPr>
    </w:pPr>
  </w:style>
  <w:style w:type="numbering" w:styleId="WWNum13" w:customStyle="1">
    <w:name w:val="WWNum13"/>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FEFCBF9A36947A0EA7C17632660B4" ma:contentTypeVersion="4" ma:contentTypeDescription="Create a new document." ma:contentTypeScope="" ma:versionID="88f001ee87f454185c9b2ee6be4d4c16">
  <xsd:schema xmlns:xsd="http://www.w3.org/2001/XMLSchema" xmlns:xs="http://www.w3.org/2001/XMLSchema" xmlns:p="http://schemas.microsoft.com/office/2006/metadata/properties" xmlns:ns2="59b8a098-9892-4e0e-b243-bb31a3d3caa8" targetNamespace="http://schemas.microsoft.com/office/2006/metadata/properties" ma:root="true" ma:fieldsID="3c069963829c9e91c28de70289f2d7a0" ns2:_="">
    <xsd:import namespace="59b8a098-9892-4e0e-b243-bb31a3d3c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a098-9892-4e0e-b243-bb31a3d3c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2A15B-E45E-4E43-A39D-33A516750C16}"/>
</file>

<file path=customXml/itemProps2.xml><?xml version="1.0" encoding="utf-8"?>
<ds:datastoreItem xmlns:ds="http://schemas.openxmlformats.org/officeDocument/2006/customXml" ds:itemID="{08AF7D89-B8FC-4F97-93F0-A5ECD0629EBB}"/>
</file>

<file path=customXml/itemProps3.xml><?xml version="1.0" encoding="utf-8"?>
<ds:datastoreItem xmlns:ds="http://schemas.openxmlformats.org/officeDocument/2006/customXml" ds:itemID="{21530007-AE17-4EDA-A5E3-3BD6D2E1CB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Stafford, Robert A</dc:creator>
  <lastModifiedBy>Kliche, Donna V.</lastModifiedBy>
  <revision>3</revision>
  <dcterms:created xsi:type="dcterms:W3CDTF">2021-02-04T15:47:00.0000000Z</dcterms:created>
  <dcterms:modified xsi:type="dcterms:W3CDTF">2021-02-04T16:30:45.8184825Z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0x0101005DCFEFCBF9A36947A0EA7C17632660B4</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